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2B" w:rsidRDefault="001B2C2B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-163830</wp:posOffset>
            </wp:positionV>
            <wp:extent cx="6151245" cy="2320925"/>
            <wp:effectExtent l="0" t="0" r="1905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232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C2B" w:rsidRPr="001B2C2B" w:rsidRDefault="001B2C2B" w:rsidP="001B2C2B"/>
    <w:p w:rsidR="001B2C2B" w:rsidRPr="001B2C2B" w:rsidRDefault="001B2C2B" w:rsidP="001B2C2B"/>
    <w:p w:rsidR="001B2C2B" w:rsidRPr="001B2C2B" w:rsidRDefault="001B2C2B" w:rsidP="001B2C2B"/>
    <w:p w:rsidR="001B2C2B" w:rsidRPr="001B2C2B" w:rsidRDefault="001B2C2B" w:rsidP="001B2C2B"/>
    <w:p w:rsidR="001B2C2B" w:rsidRPr="001B2C2B" w:rsidRDefault="001B2C2B" w:rsidP="001B2C2B"/>
    <w:p w:rsidR="001B2C2B" w:rsidRPr="001B2C2B" w:rsidRDefault="001B2C2B" w:rsidP="001B2C2B"/>
    <w:p w:rsidR="001B2C2B" w:rsidRPr="001B2C2B" w:rsidRDefault="001B2C2B" w:rsidP="001B2C2B"/>
    <w:p w:rsidR="001B2C2B" w:rsidRDefault="001B2C2B" w:rsidP="001B2C2B"/>
    <w:p w:rsidR="001B2C2B" w:rsidRDefault="001B2C2B" w:rsidP="001B2C2B">
      <w:pPr>
        <w:tabs>
          <w:tab w:val="left" w:pos="1065"/>
        </w:tabs>
      </w:pPr>
      <w:r>
        <w:tab/>
      </w:r>
      <w:proofErr w:type="spellStart"/>
      <w:r>
        <w:t>Цельсийдегі</w:t>
      </w:r>
      <w:proofErr w:type="spellEnd"/>
      <w:r>
        <w:t xml:space="preserve"> </w:t>
      </w:r>
      <w:proofErr w:type="spellStart"/>
      <w:r>
        <w:t>температураны</w:t>
      </w:r>
      <w:proofErr w:type="spellEnd"/>
      <w:r>
        <w:t xml:space="preserve"> </w:t>
      </w:r>
      <w:proofErr w:type="spellStart"/>
      <w:r>
        <w:t>Фаренгейтке</w:t>
      </w:r>
      <w:proofErr w:type="spellEnd"/>
      <w:r>
        <w:t xml:space="preserve"> </w:t>
      </w:r>
      <w:proofErr w:type="spellStart"/>
      <w:r>
        <w:t>ауыстыратын</w:t>
      </w:r>
      <w:proofErr w:type="spellEnd"/>
      <w:r>
        <w:t xml:space="preserve"> </w:t>
      </w:r>
      <w:proofErr w:type="spellStart"/>
      <w:r>
        <w:t>бағдарлама</w:t>
      </w:r>
      <w:proofErr w:type="spellEnd"/>
    </w:p>
    <w:p w:rsidR="001B2C2B" w:rsidRDefault="001B2C2B" w:rsidP="001B2C2B">
      <w:pPr>
        <w:tabs>
          <w:tab w:val="left" w:pos="1065"/>
        </w:tabs>
      </w:pPr>
    </w:p>
    <w:p w:rsidR="001B2C2B" w:rsidRDefault="001B2C2B" w:rsidP="001B2C2B">
      <w:pPr>
        <w:tabs>
          <w:tab w:val="left" w:pos="1065"/>
        </w:tabs>
      </w:pPr>
      <w:proofErr w:type="spellStart"/>
      <w:r>
        <w:t>Цельсийді</w:t>
      </w:r>
      <w:proofErr w:type="spellEnd"/>
      <w:r>
        <w:t xml:space="preserve"> </w:t>
      </w:r>
      <w:proofErr w:type="spellStart"/>
      <w:r>
        <w:t>Фаренгейтке</w:t>
      </w:r>
      <w:proofErr w:type="spellEnd"/>
      <w:r>
        <w:t xml:space="preserve"> </w:t>
      </w:r>
      <w:proofErr w:type="spellStart"/>
      <w:r>
        <w:t>түрлендіретін</w:t>
      </w:r>
      <w:proofErr w:type="spellEnd"/>
      <w:r>
        <w:t xml:space="preserve"> формула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қарапайым</w:t>
      </w:r>
      <w:proofErr w:type="spellEnd"/>
      <w:r>
        <w:t xml:space="preserve"> </w:t>
      </w:r>
      <w:proofErr w:type="spellStart"/>
      <w:r>
        <w:t>бағдарлама</w:t>
      </w:r>
      <w:proofErr w:type="spellEnd"/>
      <w:r>
        <w:t xml:space="preserve"> </w:t>
      </w:r>
      <w:proofErr w:type="spellStart"/>
      <w:r>
        <w:t>құрайық</w:t>
      </w:r>
      <w:proofErr w:type="spellEnd"/>
      <w:r>
        <w:t>:</w:t>
      </w:r>
    </w:p>
    <w:p w:rsidR="001B2C2B" w:rsidRDefault="001B2C2B" w:rsidP="001B2C2B">
      <w:pPr>
        <w:tabs>
          <w:tab w:val="left" w:pos="1065"/>
        </w:tabs>
      </w:pPr>
    </w:p>
    <w:p w:rsidR="001B2C2B" w:rsidRDefault="001B2C2B" w:rsidP="001B2C2B">
      <w:pPr>
        <w:tabs>
          <w:tab w:val="left" w:pos="1065"/>
        </w:tabs>
      </w:pPr>
      <w:r>
        <w:t>F = 1.8</w:t>
      </w:r>
      <w:r>
        <w:t>C + 32,</w:t>
      </w:r>
    </w:p>
    <w:p w:rsidR="001B2C2B" w:rsidRDefault="001B2C2B" w:rsidP="001B2C2B">
      <w:pPr>
        <w:tabs>
          <w:tab w:val="left" w:pos="1065"/>
        </w:tabs>
      </w:pPr>
    </w:p>
    <w:p w:rsidR="001B2C2B" w:rsidRDefault="001B2C2B" w:rsidP="001B2C2B">
      <w:pPr>
        <w:tabs>
          <w:tab w:val="left" w:pos="1065"/>
        </w:tabs>
      </w:pPr>
      <w:proofErr w:type="spellStart"/>
      <w:r>
        <w:t>Мұндағы</w:t>
      </w:r>
      <w:proofErr w:type="spellEnd"/>
      <w:r>
        <w:t xml:space="preserve"> F - </w:t>
      </w:r>
      <w:proofErr w:type="spellStart"/>
      <w:r>
        <w:t>Фаренгейттегі</w:t>
      </w:r>
      <w:proofErr w:type="spellEnd"/>
      <w:r>
        <w:t xml:space="preserve"> температура, C - Цельсий </w:t>
      </w:r>
      <w:proofErr w:type="spellStart"/>
      <w:r>
        <w:t>бойынша</w:t>
      </w:r>
      <w:proofErr w:type="spellEnd"/>
      <w:r>
        <w:t xml:space="preserve"> температура.</w:t>
      </w:r>
    </w:p>
    <w:p w:rsidR="001B2C2B" w:rsidRDefault="001B2C2B" w:rsidP="001B2C2B">
      <w:pPr>
        <w:tabs>
          <w:tab w:val="left" w:pos="1065"/>
        </w:tabs>
      </w:pPr>
    </w:p>
    <w:p w:rsidR="001B2C2B" w:rsidRDefault="001B2C2B" w:rsidP="001B2C2B">
      <w:pPr>
        <w:tabs>
          <w:tab w:val="left" w:pos="1065"/>
        </w:tabs>
      </w:pPr>
      <w:proofErr w:type="spellStart"/>
      <w:r>
        <w:t>Келесі</w:t>
      </w:r>
      <w:proofErr w:type="spellEnd"/>
      <w:r>
        <w:t xml:space="preserve"> </w:t>
      </w:r>
      <w:proofErr w:type="spellStart"/>
      <w:r>
        <w:t>әрекеттерді</w:t>
      </w:r>
      <w:proofErr w:type="spellEnd"/>
      <w:r>
        <w:t xml:space="preserve"> </w:t>
      </w:r>
      <w:proofErr w:type="spellStart"/>
      <w:r>
        <w:t>орындайық</w:t>
      </w:r>
      <w:proofErr w:type="spellEnd"/>
      <w:r>
        <w:t>:</w:t>
      </w:r>
    </w:p>
    <w:p w:rsidR="001B2C2B" w:rsidRDefault="001B2C2B" w:rsidP="001B2C2B">
      <w:pPr>
        <w:tabs>
          <w:tab w:val="left" w:pos="1065"/>
        </w:tabs>
      </w:pPr>
    </w:p>
    <w:p w:rsidR="001B2C2B" w:rsidRDefault="001B2C2B" w:rsidP="001B2C2B">
      <w:pPr>
        <w:tabs>
          <w:tab w:val="left" w:pos="1065"/>
        </w:tabs>
      </w:pPr>
      <w:r>
        <w:t xml:space="preserve">•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виртуалды</w:t>
      </w:r>
      <w:proofErr w:type="spellEnd"/>
      <w:r>
        <w:t xml:space="preserve"> </w:t>
      </w:r>
      <w:proofErr w:type="spellStart"/>
      <w:r>
        <w:t>құрал</w:t>
      </w:r>
      <w:proofErr w:type="spellEnd"/>
      <w:r>
        <w:t xml:space="preserve"> </w:t>
      </w:r>
      <w:proofErr w:type="spellStart"/>
      <w:r>
        <w:t>жасаңыз</w:t>
      </w:r>
      <w:proofErr w:type="spellEnd"/>
      <w:r>
        <w:t xml:space="preserve"> (VI бос);</w:t>
      </w:r>
    </w:p>
    <w:p w:rsidR="001B2C2B" w:rsidRDefault="001B2C2B" w:rsidP="001B2C2B">
      <w:pPr>
        <w:tabs>
          <w:tab w:val="left" w:pos="1065"/>
        </w:tabs>
      </w:pPr>
    </w:p>
    <w:p w:rsidR="001B2C2B" w:rsidRDefault="001B2C2B" w:rsidP="001B2C2B">
      <w:pPr>
        <w:tabs>
          <w:tab w:val="left" w:pos="1065"/>
        </w:tabs>
      </w:pPr>
      <w:r>
        <w:t xml:space="preserve">• </w:t>
      </w:r>
      <w:proofErr w:type="spellStart"/>
      <w:r>
        <w:t>Алдыңғы</w:t>
      </w:r>
      <w:proofErr w:type="spellEnd"/>
      <w:r>
        <w:t xml:space="preserve"> </w:t>
      </w:r>
      <w:proofErr w:type="spellStart"/>
      <w:r>
        <w:t>панельге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термометрдің</w:t>
      </w:r>
      <w:proofErr w:type="spellEnd"/>
      <w:r>
        <w:t xml:space="preserve"> </w:t>
      </w:r>
      <w:proofErr w:type="spellStart"/>
      <w:r>
        <w:t>индикаторларын</w:t>
      </w:r>
      <w:proofErr w:type="spellEnd"/>
      <w:r>
        <w:t xml:space="preserve"> </w:t>
      </w:r>
      <w:proofErr w:type="spellStart"/>
      <w:r>
        <w:t>қойыңыз</w:t>
      </w:r>
      <w:proofErr w:type="spellEnd"/>
      <w:r>
        <w:t xml:space="preserve"> (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элементтері</w:t>
      </w:r>
      <w:proofErr w:type="spellEnd"/>
      <w:r>
        <w:t xml:space="preserve"> мен </w:t>
      </w:r>
      <w:proofErr w:type="spellStart"/>
      <w:r>
        <w:t>индикаторлар</w:t>
      </w:r>
      <w:proofErr w:type="spellEnd"/>
      <w:r>
        <w:t xml:space="preserve"> </w:t>
      </w:r>
      <w:proofErr w:type="spellStart"/>
      <w:r>
        <w:t>палитрасында</w:t>
      </w:r>
      <w:proofErr w:type="spellEnd"/>
      <w:r>
        <w:t xml:space="preserve">: </w:t>
      </w:r>
      <w:proofErr w:type="spellStart"/>
      <w:r>
        <w:t>Modern</w:t>
      </w:r>
      <w:r>
        <w:t>Numeric</w:t>
      </w:r>
      <w:proofErr w:type="spellEnd"/>
      <w:r>
        <w:t xml:space="preserve"> </w:t>
      </w:r>
      <w:proofErr w:type="spellStart"/>
      <w:r>
        <w:t>индик</w:t>
      </w:r>
      <w:proofErr w:type="spellEnd"/>
      <w:r>
        <w:t xml:space="preserve"> </w:t>
      </w:r>
      <w:proofErr w:type="spellStart"/>
      <w:r>
        <w:t>термометрін</w:t>
      </w:r>
      <w:proofErr w:type="spellEnd"/>
      <w:r>
        <w:t xml:space="preserve"> </w:t>
      </w:r>
      <w:proofErr w:type="spellStart"/>
      <w:r>
        <w:t>таңдаңыз</w:t>
      </w:r>
      <w:proofErr w:type="spellEnd"/>
      <w:r>
        <w:t>);</w:t>
      </w:r>
    </w:p>
    <w:p w:rsidR="001B2C2B" w:rsidRDefault="001B2C2B" w:rsidP="001B2C2B">
      <w:pPr>
        <w:tabs>
          <w:tab w:val="left" w:pos="1065"/>
        </w:tabs>
      </w:pPr>
    </w:p>
    <w:p w:rsidR="001B2C2B" w:rsidRDefault="001B2C2B" w:rsidP="001B2C2B">
      <w:pPr>
        <w:tabs>
          <w:tab w:val="left" w:pos="1065"/>
        </w:tabs>
      </w:pPr>
      <w:r>
        <w:t xml:space="preserve">• индикатор </w:t>
      </w:r>
      <w:proofErr w:type="spellStart"/>
      <w:r>
        <w:t>жапсырмаларындағы</w:t>
      </w:r>
      <w:proofErr w:type="spellEnd"/>
      <w:r>
        <w:t xml:space="preserve"> </w:t>
      </w:r>
      <w:proofErr w:type="spellStart"/>
      <w:r>
        <w:t>тінтуірдің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жақ</w:t>
      </w:r>
      <w:proofErr w:type="spellEnd"/>
      <w:r>
        <w:t xml:space="preserve"> </w:t>
      </w:r>
      <w:proofErr w:type="spellStart"/>
      <w:r>
        <w:t>батырмасын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рет</w:t>
      </w:r>
      <w:proofErr w:type="spellEnd"/>
      <w:r>
        <w:t xml:space="preserve"> басу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таңдап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атын</w:t>
      </w:r>
      <w:proofErr w:type="spellEnd"/>
      <w:r>
        <w:t xml:space="preserve"> «C» </w:t>
      </w:r>
      <w:proofErr w:type="spellStart"/>
      <w:r>
        <w:t>және</w:t>
      </w:r>
      <w:proofErr w:type="spellEnd"/>
      <w:r>
        <w:t xml:space="preserve"> «F» </w:t>
      </w:r>
      <w:proofErr w:type="spellStart"/>
      <w:r>
        <w:t>етіп</w:t>
      </w:r>
      <w:proofErr w:type="spellEnd"/>
      <w:r>
        <w:t xml:space="preserve"> </w:t>
      </w:r>
      <w:proofErr w:type="spellStart"/>
      <w:r>
        <w:t>өзгертіңіз</w:t>
      </w:r>
      <w:proofErr w:type="spellEnd"/>
      <w:r>
        <w:t>;</w:t>
      </w:r>
    </w:p>
    <w:p w:rsidR="001B2C2B" w:rsidRDefault="001B2C2B" w:rsidP="001B2C2B">
      <w:pPr>
        <w:tabs>
          <w:tab w:val="left" w:pos="1065"/>
        </w:tabs>
      </w:pPr>
    </w:p>
    <w:p w:rsidR="001B2C2B" w:rsidRDefault="001B2C2B" w:rsidP="001B2C2B">
      <w:pPr>
        <w:tabs>
          <w:tab w:val="left" w:pos="1065"/>
        </w:tabs>
      </w:pPr>
      <w:r>
        <w:t xml:space="preserve">• «С»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индикаторды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элементі</w:t>
      </w:r>
      <w:proofErr w:type="spellEnd"/>
      <w:r>
        <w:t xml:space="preserve"> </w:t>
      </w:r>
      <w:proofErr w:type="spellStart"/>
      <w:r>
        <w:t>етіңіз</w:t>
      </w:r>
      <w:proofErr w:type="spellEnd"/>
      <w:r>
        <w:t>;</w:t>
      </w:r>
    </w:p>
    <w:p w:rsidR="001B2C2B" w:rsidRDefault="001B2C2B" w:rsidP="001B2C2B">
      <w:pPr>
        <w:tabs>
          <w:tab w:val="left" w:pos="1065"/>
        </w:tabs>
      </w:pPr>
    </w:p>
    <w:p w:rsidR="001B2C2B" w:rsidRDefault="001B2C2B" w:rsidP="001B2C2B">
      <w:pPr>
        <w:tabs>
          <w:tab w:val="left" w:pos="1065"/>
        </w:tabs>
      </w:pPr>
      <w:r>
        <w:t>• Блок-</w:t>
      </w:r>
      <w:proofErr w:type="spellStart"/>
      <w:r>
        <w:t>схемаға</w:t>
      </w:r>
      <w:proofErr w:type="spellEnd"/>
      <w:r>
        <w:t xml:space="preserve"> </w:t>
      </w:r>
      <w:proofErr w:type="spellStart"/>
      <w:r>
        <w:t>өтіңіз</w:t>
      </w:r>
      <w:proofErr w:type="spellEnd"/>
      <w:r>
        <w:t>.</w:t>
      </w:r>
    </w:p>
    <w:p w:rsidR="001B2C2B" w:rsidRDefault="001B2C2B" w:rsidP="001B2C2B">
      <w:pPr>
        <w:tabs>
          <w:tab w:val="left" w:pos="1065"/>
        </w:tabs>
      </w:pPr>
    </w:p>
    <w:p w:rsidR="001B2C2B" w:rsidRDefault="001B2C2B" w:rsidP="001B2C2B">
      <w:pPr>
        <w:tabs>
          <w:tab w:val="left" w:pos="1065"/>
        </w:tabs>
      </w:pPr>
      <w:r>
        <w:t xml:space="preserve">• </w:t>
      </w:r>
      <w:proofErr w:type="spellStart"/>
      <w:r>
        <w:t>Арифметикалық</w:t>
      </w:r>
      <w:proofErr w:type="spellEnd"/>
      <w:r>
        <w:t xml:space="preserve"> </w:t>
      </w:r>
      <w:proofErr w:type="spellStart"/>
      <w:r>
        <w:t>функциялар</w:t>
      </w:r>
      <w:proofErr w:type="spellEnd"/>
      <w:r>
        <w:t xml:space="preserve"> </w:t>
      </w:r>
      <w:proofErr w:type="spellStart"/>
      <w:r>
        <w:t>бөліміндегі</w:t>
      </w:r>
      <w:proofErr w:type="spellEnd"/>
      <w:r>
        <w:t xml:space="preserve"> </w:t>
      </w:r>
      <w:proofErr w:type="spellStart"/>
      <w:r>
        <w:t>функциялар</w:t>
      </w:r>
      <w:proofErr w:type="spellEnd"/>
      <w:r>
        <w:t xml:space="preserve"> </w:t>
      </w:r>
      <w:proofErr w:type="spellStart"/>
      <w:r>
        <w:t>палитрасынан</w:t>
      </w:r>
      <w:proofErr w:type="spellEnd"/>
      <w:r>
        <w:t xml:space="preserve"> </w:t>
      </w:r>
      <w:proofErr w:type="spellStart"/>
      <w:r>
        <w:t>көбейту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функцияларын</w:t>
      </w:r>
      <w:proofErr w:type="spellEnd"/>
      <w:r>
        <w:t xml:space="preserve"> </w:t>
      </w:r>
      <w:proofErr w:type="spellStart"/>
      <w:r>
        <w:t>таңдаңыз</w:t>
      </w:r>
      <w:proofErr w:type="spellEnd"/>
      <w:r>
        <w:t xml:space="preserve"> (</w:t>
      </w:r>
      <w:proofErr w:type="spellStart"/>
      <w:r>
        <w:t>Programming</w:t>
      </w:r>
      <w:r>
        <w:t>Numeric</w:t>
      </w:r>
      <w:proofErr w:type="spellEnd"/>
      <w:r>
        <w:t>);</w:t>
      </w:r>
    </w:p>
    <w:p w:rsidR="001B2C2B" w:rsidRDefault="001B2C2B" w:rsidP="001B2C2B">
      <w:pPr>
        <w:tabs>
          <w:tab w:val="left" w:pos="1065"/>
        </w:tabs>
      </w:pPr>
    </w:p>
    <w:p w:rsidR="001B2C2B" w:rsidRDefault="001B2C2B" w:rsidP="001B2C2B">
      <w:pPr>
        <w:tabs>
          <w:tab w:val="left" w:pos="1065"/>
        </w:tabs>
      </w:pPr>
      <w:r>
        <w:t xml:space="preserve">• </w:t>
      </w:r>
      <w:proofErr w:type="spellStart"/>
      <w:r>
        <w:t>Таңдалған</w:t>
      </w:r>
      <w:proofErr w:type="spellEnd"/>
      <w:r>
        <w:t xml:space="preserve"> </w:t>
      </w:r>
      <w:proofErr w:type="spellStart"/>
      <w:r>
        <w:t>функцияларды</w:t>
      </w:r>
      <w:proofErr w:type="spellEnd"/>
      <w:r>
        <w:t xml:space="preserve"> блок-</w:t>
      </w:r>
      <w:proofErr w:type="spellStart"/>
      <w:r>
        <w:t>схемаға</w:t>
      </w:r>
      <w:proofErr w:type="spellEnd"/>
      <w:r>
        <w:t xml:space="preserve"> </w:t>
      </w:r>
      <w:proofErr w:type="spellStart"/>
      <w:r>
        <w:t>орналастырыңыз</w:t>
      </w:r>
      <w:proofErr w:type="spellEnd"/>
      <w:r>
        <w:t>.</w:t>
      </w:r>
    </w:p>
    <w:p w:rsidR="001B2C2B" w:rsidRDefault="001B2C2B" w:rsidP="001B2C2B">
      <w:pPr>
        <w:tabs>
          <w:tab w:val="left" w:pos="1065"/>
        </w:tabs>
      </w:pPr>
    </w:p>
    <w:p w:rsidR="001B2C2B" w:rsidRDefault="001B2C2B" w:rsidP="001B2C2B">
      <w:pPr>
        <w:tabs>
          <w:tab w:val="left" w:pos="1065"/>
        </w:tabs>
      </w:pPr>
      <w:r>
        <w:t xml:space="preserve">• </w:t>
      </w:r>
      <w:proofErr w:type="spellStart"/>
      <w:r>
        <w:t>Көбейту</w:t>
      </w:r>
      <w:proofErr w:type="spellEnd"/>
      <w:r>
        <w:t xml:space="preserve"> </w:t>
      </w:r>
      <w:proofErr w:type="spellStart"/>
      <w:r>
        <w:t>функциясының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кірісінде</w:t>
      </w:r>
      <w:proofErr w:type="spellEnd"/>
      <w:r>
        <w:t xml:space="preserve">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құрыңыз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тінтуір</w:t>
      </w:r>
      <w:proofErr w:type="spellEnd"/>
      <w:r>
        <w:t xml:space="preserve"> </w:t>
      </w:r>
      <w:proofErr w:type="spellStart"/>
      <w:r>
        <w:t>жүгіргіні</w:t>
      </w:r>
      <w:proofErr w:type="spellEnd"/>
      <w:r>
        <w:t xml:space="preserve"> осы </w:t>
      </w:r>
      <w:proofErr w:type="spellStart"/>
      <w:r>
        <w:t>жазбаға</w:t>
      </w:r>
      <w:proofErr w:type="spellEnd"/>
      <w:r>
        <w:t xml:space="preserve"> </w:t>
      </w:r>
      <w:proofErr w:type="spellStart"/>
      <w:r>
        <w:t>орап</w:t>
      </w:r>
      <w:proofErr w:type="spellEnd"/>
      <w:r>
        <w:t xml:space="preserve">, </w:t>
      </w:r>
      <w:proofErr w:type="spellStart"/>
      <w:r>
        <w:t>Coil</w:t>
      </w:r>
      <w:proofErr w:type="spellEnd"/>
      <w:r>
        <w:t xml:space="preserve"> </w:t>
      </w:r>
      <w:proofErr w:type="spellStart"/>
      <w:r>
        <w:t>құралы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болатындай</w:t>
      </w:r>
      <w:proofErr w:type="spellEnd"/>
      <w:r>
        <w:t xml:space="preserve"> </w:t>
      </w:r>
      <w:proofErr w:type="spellStart"/>
      <w:r>
        <w:t>етіп</w:t>
      </w:r>
      <w:proofErr w:type="spellEnd"/>
      <w:r>
        <w:t xml:space="preserve"> </w:t>
      </w:r>
      <w:proofErr w:type="spellStart"/>
      <w:r>
        <w:t>жылжытыңыз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тінтуірдің</w:t>
      </w:r>
      <w:proofErr w:type="spellEnd"/>
      <w:r>
        <w:t xml:space="preserve">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жақ</w:t>
      </w:r>
      <w:proofErr w:type="spellEnd"/>
      <w:r>
        <w:t xml:space="preserve"> </w:t>
      </w:r>
      <w:proofErr w:type="spellStart"/>
      <w:r>
        <w:t>батырмасын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басыңыз</w:t>
      </w:r>
      <w:proofErr w:type="spellEnd"/>
      <w:r>
        <w:t xml:space="preserve">. </w:t>
      </w:r>
      <w:proofErr w:type="spellStart"/>
      <w:r>
        <w:t>Қалқымалы</w:t>
      </w:r>
      <w:proofErr w:type="spellEnd"/>
      <w:r>
        <w:t xml:space="preserve"> </w:t>
      </w:r>
      <w:proofErr w:type="spellStart"/>
      <w:r>
        <w:t>мәзірден</w:t>
      </w:r>
      <w:proofErr w:type="spellEnd"/>
      <w:r>
        <w:t xml:space="preserve"> </w:t>
      </w:r>
      <w:proofErr w:type="spellStart"/>
      <w:r>
        <w:t>таңдаңыз</w:t>
      </w:r>
      <w:proofErr w:type="spellEnd"/>
    </w:p>
    <w:p w:rsidR="001B2C2B" w:rsidRDefault="001B2C2B" w:rsidP="001B2C2B">
      <w:pPr>
        <w:tabs>
          <w:tab w:val="left" w:pos="1065"/>
        </w:tabs>
      </w:pPr>
      <w:r>
        <w:t xml:space="preserve"> </w:t>
      </w:r>
    </w:p>
    <w:p w:rsidR="001B2C2B" w:rsidRDefault="001B2C2B" w:rsidP="001B2C2B">
      <w:pPr>
        <w:tabs>
          <w:tab w:val="left" w:pos="1065"/>
        </w:tabs>
      </w:pPr>
      <w:r>
        <w:t xml:space="preserve">он </w:t>
      </w:r>
      <w:proofErr w:type="spellStart"/>
      <w:r>
        <w:t>төрт</w:t>
      </w:r>
      <w:proofErr w:type="spellEnd"/>
    </w:p>
    <w:p w:rsidR="001B2C2B" w:rsidRDefault="001B2C2B" w:rsidP="001B2C2B">
      <w:pPr>
        <w:tabs>
          <w:tab w:val="left" w:pos="1065"/>
        </w:tabs>
      </w:pPr>
    </w:p>
    <w:p w:rsidR="001B2C2B" w:rsidRDefault="001B2C2B" w:rsidP="001B2C2B">
      <w:pPr>
        <w:tabs>
          <w:tab w:val="left" w:pos="1065"/>
        </w:tabs>
      </w:pPr>
      <w:proofErr w:type="spellStart"/>
      <w:r>
        <w:t>Тұрақты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>. Блок-</w:t>
      </w:r>
      <w:proofErr w:type="spellStart"/>
      <w:r>
        <w:t>схемаға</w:t>
      </w:r>
      <w:proofErr w:type="spellEnd"/>
      <w:r>
        <w:t xml:space="preserve">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тұрақтылықты</w:t>
      </w:r>
      <w:proofErr w:type="spellEnd"/>
      <w:r>
        <w:t xml:space="preserve"> </w:t>
      </w:r>
      <w:proofErr w:type="spellStart"/>
      <w:r>
        <w:t>орналастырғаннан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мәндеріне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</w:t>
      </w:r>
      <w:proofErr w:type="spellStart"/>
      <w:r>
        <w:t>өрісі</w:t>
      </w:r>
      <w:proofErr w:type="spellEnd"/>
      <w:r>
        <w:t xml:space="preserve"> </w:t>
      </w:r>
      <w:proofErr w:type="spellStart"/>
      <w:r>
        <w:t>бөлініп</w:t>
      </w:r>
      <w:proofErr w:type="spellEnd"/>
      <w:r>
        <w:t xml:space="preserve">, </w:t>
      </w:r>
      <w:proofErr w:type="spellStart"/>
      <w:r>
        <w:t>редакциялауға</w:t>
      </w:r>
      <w:proofErr w:type="spellEnd"/>
      <w:r>
        <w:t xml:space="preserve"> </w:t>
      </w:r>
      <w:proofErr w:type="spellStart"/>
      <w:r>
        <w:t>дайын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Оған</w:t>
      </w:r>
      <w:proofErr w:type="spellEnd"/>
      <w:r>
        <w:t xml:space="preserve"> 1,8 </w:t>
      </w:r>
      <w:proofErr w:type="spellStart"/>
      <w:r>
        <w:t>мәнін</w:t>
      </w:r>
      <w:proofErr w:type="spellEnd"/>
      <w:r>
        <w:t xml:space="preserve"> </w:t>
      </w:r>
      <w:proofErr w:type="spellStart"/>
      <w:r>
        <w:t>беріңіз</w:t>
      </w:r>
      <w:proofErr w:type="spellEnd"/>
      <w:r>
        <w:t>.</w:t>
      </w:r>
    </w:p>
    <w:p w:rsidR="001B2C2B" w:rsidRDefault="001B2C2B" w:rsidP="001B2C2B">
      <w:pPr>
        <w:tabs>
          <w:tab w:val="left" w:pos="1065"/>
        </w:tabs>
      </w:pPr>
    </w:p>
    <w:p w:rsidR="001B2C2B" w:rsidRDefault="001B2C2B" w:rsidP="001B2C2B">
      <w:pPr>
        <w:tabs>
          <w:tab w:val="left" w:pos="1065"/>
        </w:tabs>
      </w:pPr>
      <w:r>
        <w:t xml:space="preserve">•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құрып</w:t>
      </w:r>
      <w:proofErr w:type="spellEnd"/>
      <w:r>
        <w:t xml:space="preserve">, </w:t>
      </w:r>
      <w:proofErr w:type="spellStart"/>
      <w:r>
        <w:t>оған</w:t>
      </w:r>
      <w:proofErr w:type="spellEnd"/>
      <w:r>
        <w:t xml:space="preserve"> 6-суретте </w:t>
      </w:r>
      <w:proofErr w:type="spellStart"/>
      <w:r>
        <w:t>көрсетілгендей</w:t>
      </w:r>
      <w:proofErr w:type="spellEnd"/>
      <w:r>
        <w:t xml:space="preserve"> 32 </w:t>
      </w:r>
      <w:proofErr w:type="spellStart"/>
      <w:r>
        <w:t>мәнін</w:t>
      </w:r>
      <w:proofErr w:type="spellEnd"/>
      <w:r>
        <w:t xml:space="preserve"> </w:t>
      </w:r>
      <w:proofErr w:type="spellStart"/>
      <w:r>
        <w:t>беріңіз</w:t>
      </w:r>
      <w:proofErr w:type="spellEnd"/>
    </w:p>
    <w:p w:rsidR="001B2C2B" w:rsidRDefault="001B2C2B" w:rsidP="001B2C2B">
      <w:pPr>
        <w:tabs>
          <w:tab w:val="left" w:pos="1065"/>
        </w:tabs>
      </w:pPr>
    </w:p>
    <w:p w:rsidR="001B2C2B" w:rsidRDefault="001B2C2B" w:rsidP="001B2C2B">
      <w:pPr>
        <w:tabs>
          <w:tab w:val="left" w:pos="1065"/>
        </w:tabs>
      </w:pPr>
      <w:r>
        <w:t xml:space="preserve">• </w:t>
      </w:r>
      <w:proofErr w:type="spellStart"/>
      <w:r>
        <w:t>Бағдарламаны</w:t>
      </w:r>
      <w:proofErr w:type="spellEnd"/>
      <w:r>
        <w:t xml:space="preserve"> «</w:t>
      </w:r>
      <w:proofErr w:type="spellStart"/>
      <w:r>
        <w:t>Үздіксіз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» </w:t>
      </w:r>
      <w:proofErr w:type="spellStart"/>
      <w:r>
        <w:t>батырмасын</w:t>
      </w:r>
      <w:proofErr w:type="spellEnd"/>
      <w:r>
        <w:t xml:space="preserve"> басу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қосыңыз</w:t>
      </w:r>
      <w:proofErr w:type="spellEnd"/>
      <w:r>
        <w:t>.</w:t>
      </w:r>
    </w:p>
    <w:p w:rsidR="001B2C2B" w:rsidRDefault="001B2C2B" w:rsidP="001B2C2B">
      <w:pPr>
        <w:tabs>
          <w:tab w:val="left" w:pos="1065"/>
        </w:tabs>
      </w:pPr>
    </w:p>
    <w:p w:rsidR="001B2C2B" w:rsidRDefault="001B2C2B" w:rsidP="001B2C2B">
      <w:pPr>
        <w:tabs>
          <w:tab w:val="left" w:pos="1065"/>
        </w:tabs>
      </w:pPr>
      <w:proofErr w:type="spellStart"/>
      <w:r>
        <w:t>Тапсырмалар</w:t>
      </w:r>
      <w:proofErr w:type="spellEnd"/>
      <w:r>
        <w:t>:</w:t>
      </w:r>
    </w:p>
    <w:p w:rsidR="001B2C2B" w:rsidRDefault="001B2C2B" w:rsidP="001B2C2B">
      <w:pPr>
        <w:tabs>
          <w:tab w:val="left" w:pos="1065"/>
        </w:tabs>
      </w:pPr>
    </w:p>
    <w:p w:rsidR="001B2C2B" w:rsidRDefault="001B2C2B" w:rsidP="001B2C2B">
      <w:pPr>
        <w:tabs>
          <w:tab w:val="left" w:pos="1065"/>
        </w:tabs>
      </w:pPr>
      <w:r>
        <w:t xml:space="preserve">1. </w:t>
      </w:r>
      <w:proofErr w:type="spellStart"/>
      <w:r>
        <w:t>Фаренгейтті</w:t>
      </w:r>
      <w:proofErr w:type="spellEnd"/>
      <w:r>
        <w:t xml:space="preserve"> </w:t>
      </w:r>
      <w:proofErr w:type="spellStart"/>
      <w:r>
        <w:t>Цельсийге</w:t>
      </w:r>
      <w:proofErr w:type="spellEnd"/>
      <w:r>
        <w:t xml:space="preserve"> </w:t>
      </w:r>
      <w:proofErr w:type="spellStart"/>
      <w:r>
        <w:t>ауыстыратын</w:t>
      </w:r>
      <w:proofErr w:type="spellEnd"/>
      <w:r>
        <w:t xml:space="preserve"> </w:t>
      </w:r>
      <w:proofErr w:type="spellStart"/>
      <w:r>
        <w:t>бағдарламаны</w:t>
      </w:r>
      <w:proofErr w:type="spellEnd"/>
      <w:r>
        <w:t xml:space="preserve"> </w:t>
      </w:r>
      <w:proofErr w:type="spellStart"/>
      <w:r>
        <w:t>өзгертіңіз</w:t>
      </w:r>
      <w:proofErr w:type="spellEnd"/>
      <w:r>
        <w:t>.</w:t>
      </w:r>
    </w:p>
    <w:p w:rsidR="001B2C2B" w:rsidRDefault="001B2C2B" w:rsidP="001B2C2B">
      <w:pPr>
        <w:tabs>
          <w:tab w:val="left" w:pos="1065"/>
        </w:tabs>
      </w:pPr>
    </w:p>
    <w:p w:rsidR="00BB614A" w:rsidRDefault="001B2C2B" w:rsidP="001B2C2B">
      <w:pPr>
        <w:tabs>
          <w:tab w:val="left" w:pos="1065"/>
        </w:tabs>
      </w:pPr>
      <w:r>
        <w:t xml:space="preserve">2.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бағдарлама</w:t>
      </w:r>
      <w:proofErr w:type="spellEnd"/>
      <w:r>
        <w:t xml:space="preserve"> </w:t>
      </w:r>
      <w:proofErr w:type="spellStart"/>
      <w:r>
        <w:t>жасаңыз</w:t>
      </w:r>
      <w:proofErr w:type="spellEnd"/>
      <w:r>
        <w:t xml:space="preserve">. </w:t>
      </w:r>
      <w:proofErr w:type="spellStart"/>
      <w:r>
        <w:t>Алдыңғы</w:t>
      </w:r>
      <w:proofErr w:type="spellEnd"/>
      <w:r>
        <w:t xml:space="preserve"> </w:t>
      </w:r>
      <w:proofErr w:type="spellStart"/>
      <w:r>
        <w:t>панельде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элементтерін</w:t>
      </w:r>
      <w:proofErr w:type="spellEnd"/>
      <w:r>
        <w:t xml:space="preserve"> </w:t>
      </w:r>
      <w:proofErr w:type="spellStart"/>
      <w:r>
        <w:t>орналастырыңыз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«X» </w:t>
      </w:r>
      <w:proofErr w:type="spellStart"/>
      <w:r>
        <w:t>және</w:t>
      </w:r>
      <w:proofErr w:type="spellEnd"/>
      <w:r>
        <w:t xml:space="preserve"> «Y»,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индикаторларды</w:t>
      </w:r>
      <w:proofErr w:type="spellEnd"/>
      <w:r>
        <w:t xml:space="preserve"> </w:t>
      </w:r>
      <w:proofErr w:type="spellStart"/>
      <w:r>
        <w:t>атаңыз</w:t>
      </w:r>
      <w:proofErr w:type="spellEnd"/>
      <w:r>
        <w:t xml:space="preserve"> (7-сурет). Блок-</w:t>
      </w:r>
      <w:proofErr w:type="spellStart"/>
      <w:r>
        <w:t>схемада</w:t>
      </w:r>
      <w:proofErr w:type="spellEnd"/>
      <w:r>
        <w:t xml:space="preserve"> </w:t>
      </w:r>
      <w:proofErr w:type="spellStart"/>
      <w:r>
        <w:t>қосындысы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индикаторда</w:t>
      </w:r>
      <w:proofErr w:type="spellEnd"/>
      <w:r>
        <w:t xml:space="preserve">, ал </w:t>
      </w:r>
      <w:proofErr w:type="spellStart"/>
      <w:r>
        <w:t>екіншісінде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элементтеріне</w:t>
      </w:r>
      <w:proofErr w:type="spellEnd"/>
      <w:r>
        <w:t xml:space="preserve"> </w:t>
      </w:r>
      <w:proofErr w:type="spellStart"/>
      <w:r>
        <w:t>енгізілген</w:t>
      </w:r>
      <w:proofErr w:type="spellEnd"/>
      <w:r>
        <w:t xml:space="preserve"> </w:t>
      </w:r>
      <w:proofErr w:type="spellStart"/>
      <w:r>
        <w:t>мәндердің</w:t>
      </w:r>
      <w:proofErr w:type="spellEnd"/>
      <w:r>
        <w:t xml:space="preserve"> </w:t>
      </w:r>
      <w:proofErr w:type="spellStart"/>
      <w:r>
        <w:t>айырмашылығы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алгоритмді</w:t>
      </w:r>
      <w:proofErr w:type="spellEnd"/>
      <w:r>
        <w:t xml:space="preserve"> </w:t>
      </w:r>
      <w:proofErr w:type="spellStart"/>
      <w:r>
        <w:t>енгізіңіз</w:t>
      </w:r>
      <w:proofErr w:type="spellEnd"/>
      <w:r>
        <w:t>.</w:t>
      </w:r>
    </w:p>
    <w:p w:rsidR="001B2C2B" w:rsidRDefault="001B2C2B" w:rsidP="001B2C2B">
      <w:pPr>
        <w:tabs>
          <w:tab w:val="left" w:pos="1065"/>
        </w:tabs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E982A13" wp14:editId="6E92E454">
            <wp:simplePos x="0" y="0"/>
            <wp:positionH relativeFrom="column">
              <wp:posOffset>1295400</wp:posOffset>
            </wp:positionH>
            <wp:positionV relativeFrom="paragraph">
              <wp:posOffset>218440</wp:posOffset>
            </wp:positionV>
            <wp:extent cx="2857500" cy="18954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B2C2B" w:rsidRDefault="001B2C2B" w:rsidP="001B2C2B">
      <w:pPr>
        <w:tabs>
          <w:tab w:val="left" w:pos="1065"/>
        </w:tabs>
        <w:rPr>
          <w:noProof/>
          <w:lang w:eastAsia="ru-RU"/>
        </w:rPr>
      </w:pPr>
    </w:p>
    <w:p w:rsidR="001B2C2B" w:rsidRPr="001B2C2B" w:rsidRDefault="001B2C2B" w:rsidP="001B2C2B">
      <w:pPr>
        <w:tabs>
          <w:tab w:val="left" w:pos="1065"/>
        </w:tabs>
      </w:pPr>
    </w:p>
    <w:sectPr w:rsidR="001B2C2B" w:rsidRPr="001B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2B"/>
    <w:rsid w:val="001B2C2B"/>
    <w:rsid w:val="00B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C9B0"/>
  <w15:chartTrackingRefBased/>
  <w15:docId w15:val="{76F285DA-806E-4975-A588-9BD6F2AF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2020-09-02T15:34:00Z</dcterms:created>
  <dcterms:modified xsi:type="dcterms:W3CDTF">2020-09-02T15:36:00Z</dcterms:modified>
</cp:coreProperties>
</file>